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47" w14:textId="77777777" w:rsidR="008363C8" w:rsidRDefault="008363C8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1BEACFA4" w:rsidR="000303AA" w:rsidRPr="00D36454" w:rsidRDefault="000303AA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F847B2">
        <w:rPr>
          <w:rFonts w:ascii="Times New Roman" w:hAnsi="Times New Roman" w:cs="Times New Roman"/>
          <w:sz w:val="24"/>
          <w:szCs w:val="24"/>
        </w:rPr>
        <w:t xml:space="preserve"> 2022</w:t>
      </w:r>
      <w:r w:rsidR="001D44D1">
        <w:rPr>
          <w:rFonts w:ascii="Times New Roman" w:hAnsi="Times New Roman" w:cs="Times New Roman"/>
          <w:sz w:val="24"/>
          <w:szCs w:val="24"/>
        </w:rPr>
        <w:t>/</w:t>
      </w:r>
      <w:r w:rsidR="00F847B2">
        <w:rPr>
          <w:rFonts w:ascii="Times New Roman" w:hAnsi="Times New Roman" w:cs="Times New Roman"/>
          <w:sz w:val="24"/>
          <w:szCs w:val="24"/>
        </w:rPr>
        <w:t>2023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68"/>
        <w:gridCol w:w="567"/>
        <w:gridCol w:w="566"/>
        <w:gridCol w:w="567"/>
        <w:gridCol w:w="566"/>
        <w:gridCol w:w="567"/>
        <w:gridCol w:w="566"/>
        <w:gridCol w:w="567"/>
        <w:gridCol w:w="1139"/>
      </w:tblGrid>
      <w:tr w:rsidR="008B3FB7" w:rsidRPr="00D36454" w14:paraId="5A6EF538" w14:textId="77777777" w:rsidTr="008B3FB7">
        <w:trPr>
          <w:trHeight w:val="673"/>
        </w:trPr>
        <w:tc>
          <w:tcPr>
            <w:tcW w:w="3400" w:type="dxa"/>
          </w:tcPr>
          <w:p w14:paraId="150D30DD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</w:t>
            </w: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kandydata:</w:t>
            </w:r>
          </w:p>
        </w:tc>
        <w:tc>
          <w:tcPr>
            <w:tcW w:w="6806" w:type="dxa"/>
            <w:gridSpan w:val="11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8B3FB7">
        <w:tc>
          <w:tcPr>
            <w:tcW w:w="3400" w:type="dxa"/>
          </w:tcPr>
          <w:p w14:paraId="6DC24D91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8B3FB7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  <w:p w14:paraId="5226A6EA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2FDE46E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630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DE427B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3C608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11019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37E3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FD52A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A31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3A1CC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2D82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5BA0E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8B3FB7">
        <w:trPr>
          <w:trHeight w:val="360"/>
        </w:trPr>
        <w:tc>
          <w:tcPr>
            <w:tcW w:w="3400" w:type="dxa"/>
            <w:vMerge w:val="restart"/>
          </w:tcPr>
          <w:p w14:paraId="266C72EE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Potwierdzam wolę uczestnictwa w następujących zajęciach:</w:t>
            </w:r>
          </w:p>
        </w:tc>
        <w:tc>
          <w:tcPr>
            <w:tcW w:w="6806" w:type="dxa"/>
            <w:gridSpan w:val="11"/>
          </w:tcPr>
          <w:p w14:paraId="2981CF6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8B3FB7">
        <w:trPr>
          <w:trHeight w:val="360"/>
        </w:trPr>
        <w:tc>
          <w:tcPr>
            <w:tcW w:w="3400" w:type="dxa"/>
            <w:vMerge/>
          </w:tcPr>
          <w:p w14:paraId="2CE81561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5E88F7A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8B3FB7">
        <w:trPr>
          <w:trHeight w:val="360"/>
        </w:trPr>
        <w:tc>
          <w:tcPr>
            <w:tcW w:w="3400" w:type="dxa"/>
            <w:vMerge/>
          </w:tcPr>
          <w:p w14:paraId="24AEDAB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6309EE5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148E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data, podpis rodzica/opiekuna prawnego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D36454" w:rsidRPr="00D36454" w14:paraId="20CC5B58" w14:textId="77777777" w:rsidTr="00D36454">
        <w:tc>
          <w:tcPr>
            <w:tcW w:w="7513" w:type="dxa"/>
          </w:tcPr>
          <w:p w14:paraId="75458DCF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2693" w:type="dxa"/>
          </w:tcPr>
          <w:p w14:paraId="085E32B7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Podpis rodzica/opiekuna prawnego</w:t>
            </w:r>
          </w:p>
        </w:tc>
      </w:tr>
      <w:tr w:rsidR="00D36454" w:rsidRPr="00D36454" w14:paraId="0209C46E" w14:textId="77777777" w:rsidTr="00D36454">
        <w:tc>
          <w:tcPr>
            <w:tcW w:w="7513" w:type="dxa"/>
          </w:tcPr>
          <w:p w14:paraId="5AD8EFAC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693" w:type="dxa"/>
          </w:tcPr>
          <w:p w14:paraId="4F6F75D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D36454">
        <w:tc>
          <w:tcPr>
            <w:tcW w:w="7513" w:type="dxa"/>
          </w:tcPr>
          <w:p w14:paraId="4BC17053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</w:tc>
        <w:tc>
          <w:tcPr>
            <w:tcW w:w="2693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D36454">
        <w:tc>
          <w:tcPr>
            <w:tcW w:w="7513" w:type="dxa"/>
          </w:tcPr>
          <w:p w14:paraId="56AC07F6" w14:textId="594FCEC0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693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D36454">
        <w:tc>
          <w:tcPr>
            <w:tcW w:w="7513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693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D36454">
        <w:tc>
          <w:tcPr>
            <w:tcW w:w="7513" w:type="dxa"/>
          </w:tcPr>
          <w:p w14:paraId="29C57940" w14:textId="7C9C1B1D" w:rsidR="00D36454" w:rsidRPr="00D36454" w:rsidRDefault="00D36454" w:rsidP="008D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F2">
              <w:rPr>
                <w:rFonts w:ascii="Times New Roman" w:hAnsi="Times New Roman" w:cs="Times New Roman"/>
                <w:sz w:val="20"/>
                <w:szCs w:val="20"/>
              </w:rPr>
              <w:t>Zapoznałam/em się i akceptuję procedury bezpieczeństwa w trakcie epidemii COVID-19 obowiązujące w Młodzieżowym Domu Kultury w Pruszkowie</w:t>
            </w:r>
            <w:r w:rsidR="00591790" w:rsidRPr="008D77F2">
              <w:rPr>
                <w:rFonts w:ascii="Times New Roman" w:hAnsi="Times New Roman" w:cs="Times New Roman"/>
                <w:sz w:val="20"/>
                <w:szCs w:val="20"/>
              </w:rPr>
              <w:t xml:space="preserve"> zgodnie z ZW 10/ 2022 dyrektora plac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>ówki z dnia 12 kwietnia 2</w:t>
            </w:r>
            <w:r w:rsidR="000614A7">
              <w:rPr>
                <w:rFonts w:ascii="Times New Roman" w:hAnsi="Times New Roman" w:cs="Times New Roman"/>
                <w:sz w:val="20"/>
                <w:szCs w:val="20"/>
              </w:rPr>
              <w:t>022 r., które jest dostępne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 MDK. </w:t>
            </w:r>
          </w:p>
        </w:tc>
        <w:tc>
          <w:tcPr>
            <w:tcW w:w="2693" w:type="dxa"/>
          </w:tcPr>
          <w:p w14:paraId="17C966C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768F3" w14:textId="07BB819A" w:rsidR="008363C8" w:rsidRDefault="008363C8" w:rsidP="00D36454">
      <w:pPr>
        <w:rPr>
          <w:rFonts w:ascii="Times New Roman" w:hAnsi="Times New Roman" w:cs="Times New Roman"/>
          <w:sz w:val="24"/>
          <w:szCs w:val="24"/>
        </w:rPr>
      </w:pPr>
    </w:p>
    <w:p w14:paraId="3B4328A5" w14:textId="77777777" w:rsidR="00A82F07" w:rsidRDefault="00A82F07" w:rsidP="00A82F07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>
        <w:rPr>
          <w:color w:val="000000"/>
        </w:rPr>
        <w:t>INFORMACJA O OCHRONIE DANYCH OSOBOWYCH</w:t>
      </w:r>
    </w:p>
    <w:p w14:paraId="1A7B2333" w14:textId="77777777" w:rsidR="00A82F07" w:rsidRPr="006C0DBC" w:rsidRDefault="00A82F07" w:rsidP="006C0DBC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C0DBC"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4B72F815" w14:textId="1A313751" w:rsidR="00A82F07" w:rsidRPr="006C0DBC" w:rsidRDefault="00A82F07" w:rsidP="006C0DBC">
      <w:pPr>
        <w:pStyle w:val="Teksttreci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6C0DBC">
        <w:rPr>
          <w:rStyle w:val="Teksttreci"/>
          <w:sz w:val="20"/>
          <w:szCs w:val="20"/>
        </w:rPr>
        <w:t xml:space="preserve">Administratorem Pani/Pana danych osobowych jest  </w:t>
      </w:r>
      <w:r w:rsidRPr="006C0DBC">
        <w:rPr>
          <w:rFonts w:ascii="Times New Roman" w:hAnsi="Times New Roman" w:cs="Times New Roman"/>
          <w:bCs/>
        </w:rPr>
        <w:t>Młodzieżow</w:t>
      </w:r>
      <w:r w:rsidR="000840FD" w:rsidRPr="006C0DBC">
        <w:rPr>
          <w:rFonts w:ascii="Times New Roman" w:hAnsi="Times New Roman" w:cs="Times New Roman"/>
          <w:bCs/>
        </w:rPr>
        <w:t>y</w:t>
      </w:r>
      <w:r w:rsidRPr="006C0DBC">
        <w:rPr>
          <w:rFonts w:ascii="Times New Roman" w:hAnsi="Times New Roman" w:cs="Times New Roman"/>
          <w:bCs/>
        </w:rPr>
        <w:t xml:space="preserve"> Domu Kultury</w:t>
      </w:r>
      <w:r w:rsidRPr="006C0DBC">
        <w:rPr>
          <w:rFonts w:ascii="Times New Roman" w:hAnsi="Times New Roman" w:cs="Times New Roman"/>
          <w:shd w:val="clear" w:color="auto" w:fill="FFFFFF"/>
        </w:rPr>
        <w:t xml:space="preserve"> </w:t>
      </w:r>
      <w:r w:rsidR="006C0DBC" w:rsidRPr="006C0DBC">
        <w:rPr>
          <w:rFonts w:ascii="Times New Roman" w:hAnsi="Times New Roman" w:cs="Times New Roman"/>
          <w:shd w:val="clear" w:color="auto" w:fill="FFFFFF"/>
        </w:rPr>
        <w:t xml:space="preserve"> </w:t>
      </w:r>
      <w:r w:rsidRPr="006C0DBC">
        <w:rPr>
          <w:rFonts w:ascii="Times New Roman" w:hAnsi="Times New Roman" w:cs="Times New Roman"/>
          <w:shd w:val="clear" w:color="auto" w:fill="FFFFFF"/>
        </w:rPr>
        <w:t>ul. T. Kościuszki 41, </w:t>
      </w:r>
      <w:r w:rsidR="006C0DBC">
        <w:rPr>
          <w:rFonts w:ascii="Times New Roman" w:hAnsi="Times New Roman" w:cs="Times New Roman"/>
          <w:shd w:val="clear" w:color="auto" w:fill="FFFFFF"/>
        </w:rPr>
        <w:br/>
      </w:r>
      <w:r w:rsidRPr="006C0DBC">
        <w:rPr>
          <w:rFonts w:ascii="Times New Roman" w:hAnsi="Times New Roman" w:cs="Times New Roman"/>
          <w:shd w:val="clear" w:color="auto" w:fill="FFFFFF"/>
        </w:rPr>
        <w:t>05-800 Pruszków</w:t>
      </w:r>
      <w:r w:rsidR="000840FD" w:rsidRPr="006C0DBC">
        <w:rPr>
          <w:rFonts w:ascii="Times New Roman" w:hAnsi="Times New Roman" w:cs="Times New Roman"/>
          <w:shd w:val="clear" w:color="auto" w:fill="FFFFFF"/>
        </w:rPr>
        <w:t xml:space="preserve"> reprezentowany</w:t>
      </w:r>
      <w:r w:rsidRPr="006C0DBC">
        <w:rPr>
          <w:rFonts w:ascii="Times New Roman" w:hAnsi="Times New Roman" w:cs="Times New Roman"/>
          <w:shd w:val="clear" w:color="auto" w:fill="FFFFFF"/>
        </w:rPr>
        <w:t>, tel.</w:t>
      </w:r>
      <w:r w:rsidR="006C0DBC" w:rsidRPr="006C0DBC">
        <w:rPr>
          <w:rFonts w:ascii="Times New Roman" w:hAnsi="Times New Roman" w:cs="Times New Roman"/>
          <w:shd w:val="clear" w:color="auto" w:fill="FFFFFF"/>
        </w:rPr>
        <w:t xml:space="preserve"> </w:t>
      </w:r>
      <w:r w:rsidRPr="006C0DBC">
        <w:rPr>
          <w:rFonts w:ascii="Times New Roman" w:hAnsi="Times New Roman" w:cs="Times New Roman"/>
        </w:rPr>
        <w:t>(0-22) </w:t>
      </w:r>
      <w:r w:rsidRPr="006C0DBC">
        <w:rPr>
          <w:rFonts w:ascii="Times New Roman" w:hAnsi="Times New Roman" w:cs="Times New Roman"/>
          <w:b/>
          <w:bCs/>
        </w:rPr>
        <w:t>758-81-28</w:t>
      </w:r>
      <w:r w:rsidRPr="006C0DBC">
        <w:rPr>
          <w:rFonts w:ascii="Times New Roman" w:hAnsi="Times New Roman" w:cs="Times New Roman"/>
          <w:shd w:val="clear" w:color="auto" w:fill="FFFFFF"/>
        </w:rPr>
        <w:t>, email:  </w:t>
      </w:r>
      <w:r w:rsidRPr="006C0DBC">
        <w:rPr>
          <w:rFonts w:ascii="Times New Roman" w:hAnsi="Times New Roman" w:cs="Times New Roman"/>
          <w:u w:val="single"/>
        </w:rPr>
        <w:t>sekretariat@mdkpruszkow.pl</w:t>
      </w:r>
      <w:r w:rsidRPr="006C0DBC">
        <w:rPr>
          <w:rStyle w:val="Teksttreci"/>
          <w:sz w:val="20"/>
          <w:szCs w:val="20"/>
        </w:rPr>
        <w:t>.</w:t>
      </w:r>
    </w:p>
    <w:p w14:paraId="67944557" w14:textId="77777777" w:rsidR="000840FD" w:rsidRPr="006C0DBC" w:rsidRDefault="000840FD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Style w:val="Teksttreci"/>
          <w:color w:val="000000"/>
          <w:sz w:val="20"/>
          <w:szCs w:val="20"/>
        </w:rPr>
      </w:pPr>
      <w:r w:rsidRPr="006C0DBC">
        <w:rPr>
          <w:rStyle w:val="Teksttreci"/>
          <w:sz w:val="20"/>
          <w:szCs w:val="20"/>
        </w:rPr>
        <w:t xml:space="preserve">W placówce wyznaczono Inspektora Ochrony Danych, z którym można skontaktować się za pomocą poczty elektronicznej </w:t>
      </w:r>
      <w:r w:rsidRPr="006C0DBC">
        <w:rPr>
          <w:rStyle w:val="Teksttreci"/>
          <w:color w:val="2F5496" w:themeColor="accent1" w:themeShade="BF"/>
          <w:sz w:val="20"/>
          <w:szCs w:val="20"/>
        </w:rPr>
        <w:t xml:space="preserve">(adres: </w:t>
      </w:r>
      <w:hyperlink r:id="rId5" w:history="1">
        <w:r w:rsidRPr="006C0DBC">
          <w:rPr>
            <w:rStyle w:val="Hipercze"/>
            <w:rFonts w:ascii="Times New Roman" w:hAnsi="Times New Roman" w:cs="Times New Roman"/>
            <w:sz w:val="20"/>
            <w:szCs w:val="20"/>
          </w:rPr>
          <w:t>iod@cbi.org.pl</w:t>
        </w:r>
      </w:hyperlink>
      <w:r w:rsidRPr="006C0DBC">
        <w:rPr>
          <w:rStyle w:val="Hipercze"/>
          <w:rFonts w:ascii="Times New Roman" w:hAnsi="Times New Roman" w:cs="Times New Roman"/>
          <w:sz w:val="20"/>
          <w:szCs w:val="20"/>
        </w:rPr>
        <w:t xml:space="preserve">) </w:t>
      </w:r>
      <w:r w:rsidRPr="006C0DBC">
        <w:rPr>
          <w:rStyle w:val="Teksttreci"/>
          <w:sz w:val="20"/>
          <w:szCs w:val="20"/>
        </w:rPr>
        <w:t xml:space="preserve"> lub poczty tradycyjnej przesyłając na adres Administratora.</w:t>
      </w:r>
    </w:p>
    <w:p w14:paraId="7436C9F9" w14:textId="4B7C6375" w:rsidR="00A82F07" w:rsidRPr="006C0DBC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0DBC">
        <w:rPr>
          <w:rFonts w:ascii="Times New Roman" w:hAnsi="Times New Roman" w:cs="Times New Roman"/>
          <w:color w:val="000000"/>
          <w:sz w:val="20"/>
          <w:szCs w:val="20"/>
        </w:rPr>
        <w:t>Pani/Pana</w:t>
      </w:r>
      <w:r w:rsidR="006C0DBC" w:rsidRPr="006C0DBC">
        <w:rPr>
          <w:rFonts w:ascii="Times New Roman" w:hAnsi="Times New Roman" w:cs="Times New Roman"/>
          <w:color w:val="000000"/>
          <w:sz w:val="20"/>
          <w:szCs w:val="20"/>
        </w:rPr>
        <w:t xml:space="preserve"> oraz dziecka</w:t>
      </w:r>
      <w:r w:rsidRPr="006C0DBC">
        <w:rPr>
          <w:rFonts w:ascii="Times New Roman" w:hAnsi="Times New Roman" w:cs="Times New Roman"/>
          <w:color w:val="000000"/>
          <w:sz w:val="20"/>
          <w:szCs w:val="20"/>
        </w:rPr>
        <w:t xml:space="preserve"> dane osobowe będą przetwarzane zgodnie z RODO w celu:</w:t>
      </w:r>
    </w:p>
    <w:p w14:paraId="74EF391C" w14:textId="6D23D3FF" w:rsidR="00A82F07" w:rsidRPr="000840FD" w:rsidRDefault="00A82F07" w:rsidP="006C0DB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0DBC">
        <w:rPr>
          <w:rFonts w:ascii="Times New Roman" w:hAnsi="Times New Roman"/>
          <w:color w:val="000000"/>
          <w:sz w:val="20"/>
          <w:szCs w:val="20"/>
        </w:rPr>
        <w:t xml:space="preserve">wykonywania obowiązków prawnych ciążących na Administratorze tj. realizacji zadań dydaktycznych, wychowawczych i opiekuńczych na podstawie ustawy z dnia 7 września 1991 r. </w:t>
      </w:r>
      <w:r w:rsidR="006C0DBC">
        <w:rPr>
          <w:rFonts w:ascii="Times New Roman" w:hAnsi="Times New Roman"/>
          <w:color w:val="000000"/>
          <w:sz w:val="20"/>
          <w:szCs w:val="20"/>
        </w:rPr>
        <w:br/>
      </w:r>
      <w:r w:rsidRPr="006C0DBC">
        <w:rPr>
          <w:rFonts w:ascii="Times New Roman" w:hAnsi="Times New Roman"/>
          <w:color w:val="000000"/>
          <w:sz w:val="20"/>
          <w:szCs w:val="20"/>
        </w:rPr>
        <w:t>o systemie oświaty, ustawy z dnia</w:t>
      </w:r>
      <w:r w:rsidRPr="000840FD">
        <w:rPr>
          <w:rFonts w:ascii="Times New Roman" w:hAnsi="Times New Roman"/>
          <w:color w:val="000000"/>
          <w:sz w:val="20"/>
          <w:szCs w:val="20"/>
        </w:rPr>
        <w:t xml:space="preserve"> 14 grudnia 2016r. Prawo oświatowe oraz innych ustaw i aktów wykonawczych  zgodnie z art. 6 ust. 1 lit. c RODO</w:t>
      </w:r>
      <w:r w:rsidR="000840FD" w:rsidRPr="000840FD">
        <w:rPr>
          <w:rFonts w:ascii="Times New Roman" w:hAnsi="Times New Roman"/>
          <w:color w:val="000000"/>
          <w:sz w:val="20"/>
          <w:szCs w:val="20"/>
        </w:rPr>
        <w:t xml:space="preserve"> i c i art. 9 ust. 2 lit. h RODO</w:t>
      </w:r>
      <w:r w:rsidR="006C0DBC">
        <w:rPr>
          <w:rFonts w:ascii="Times New Roman" w:hAnsi="Times New Roman"/>
          <w:color w:val="000000"/>
          <w:sz w:val="20"/>
          <w:szCs w:val="20"/>
        </w:rPr>
        <w:t>.</w:t>
      </w:r>
    </w:p>
    <w:p w14:paraId="186ED77E" w14:textId="77777777" w:rsidR="00A82F07" w:rsidRDefault="00A82F07" w:rsidP="006C0DBC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promocji osiągnięć i pozytywnego wizerunku Administratora na podstawie udzielonej przez Panią/Pana zgody  na prezentacje wizerunku ucznia w myśl art. 6 ust. 1 lit. a RODO,</w:t>
      </w:r>
    </w:p>
    <w:p w14:paraId="6F4DBB09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Odbiorcami Pani/Pana danych osobowych będą osoby upoważnione przez Administratora oraz podmioty przetwarzające dane osobowe w imieniu Administratora, a  także organ prowadzący i organy publiczne, instytucje i podmioty trzecie uprawnione do otrzymania danych osobowych na podstawie przepisów prawa (np. MEN, Kuratorium Oświaty, Policja ).</w:t>
      </w:r>
    </w:p>
    <w:p w14:paraId="140D464D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Pani/Pan wyraża zgodę na przekazanie danych kontaktowych Przewodniczącemu Rady Rodziców w celu bezpośredniego przekazywania informacji dotyczących działalności Rady Rodziców przy Młodzieżowym Domu Kultury w Pruszkowie.</w:t>
      </w:r>
    </w:p>
    <w:p w14:paraId="5C4EBF87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trzeciego.</w:t>
      </w:r>
    </w:p>
    <w:p w14:paraId="541689CA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przetwarzane w celu wskazanym w:</w:t>
      </w:r>
    </w:p>
    <w:p w14:paraId="7FB0EBDC" w14:textId="77777777" w:rsidR="00A82F07" w:rsidRDefault="00A82F07" w:rsidP="006C0DBC">
      <w:pPr>
        <w:numPr>
          <w:ilvl w:val="1"/>
          <w:numId w:val="2"/>
        </w:numPr>
        <w:shd w:val="clear" w:color="auto" w:fill="FFFFFF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a) będą przechowywane przez okres w jakim będą one niezbędne do wykonania obowiązków prawnych ciążących na Administratorze w tym przez okres trwania nauki, a następnie archiwizowane zgodnie z obowiązującymi przepisami prawa,</w:t>
      </w:r>
    </w:p>
    <w:p w14:paraId="41556330" w14:textId="77777777" w:rsidR="00A82F07" w:rsidRDefault="00A82F07" w:rsidP="006C0DBC">
      <w:pPr>
        <w:numPr>
          <w:ilvl w:val="1"/>
          <w:numId w:val="2"/>
        </w:numPr>
        <w:shd w:val="clear" w:color="auto" w:fill="FFFFFF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b) będą przechowywane do czasu wycofania przez Panią/Pana zgody na przetwarzanie w tym celu,</w:t>
      </w:r>
    </w:p>
    <w:p w14:paraId="03CB037B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1E512D66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do cofnięcia wyrażonej zgody w każdym czasie poprzez złożenie  oświadczenia o wycofaniu zgody  złożonej u Administratora.</w:t>
      </w:r>
    </w:p>
    <w:p w14:paraId="2B475FDF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6C35C23B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 danych osobowych, o których mowa w pkt 3 a)    jest niezbędne i jest wymogiem ustawowym służącym realizacji wskazanych celów.</w:t>
      </w:r>
    </w:p>
    <w:p w14:paraId="65693191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osobowych, o których mowa w pkt 3 b) jest dobrowolne i nie jest wymogiem ustawowym, umownym, ani warunkiem zawarcia umowy. Jednocześnie pragnie poinformować, że np. serwery serwisu Facebook znajdują się również poza krajami Europejskiego Obszaru Gospodarczego w tym w Stanach Zjednoczonych Ameryki. Powierzone przez Panią/a dane osobowe zostaną przetransferowane przez serwis Facebook na jego serwery w celu stworzenia kopii zapasowej oraz w celach związanych z działalnością serwisu. Zgodnie z informacją zamieszczoną w zaktualizowanych na dzień 19 kwietnia 2018 Zasadach dotyczących danych serwis Facebook wykorzystuje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typowe klauzule umowne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zatwierdzone przez Komisję Europejską i opiera się na decyzjach Komisji Europejskiej stwierdzających </w:t>
      </w:r>
      <w:hyperlink r:id="rId7" w:tgtFrame="_blank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odpowiedni stopień ochrony danych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0F9F6351" w14:textId="77777777" w:rsidR="00A82F07" w:rsidRDefault="00A82F07" w:rsidP="006C0DB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 Twoich danych nie będzie podlegało zautomatyzowanemu podejmowaniu decyzji,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w tym profilowaniu, o którym mowa w art. 22 ust. 1 i 4 RODO. </w:t>
      </w:r>
    </w:p>
    <w:p w14:paraId="70B1D385" w14:textId="77777777" w:rsidR="00A82F07" w:rsidRDefault="00A82F07" w:rsidP="00A82F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C7EE3" w14:textId="77777777" w:rsidR="00A82F07" w:rsidRDefault="00A82F07" w:rsidP="00A82F07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76CC820" w14:textId="77777777" w:rsidR="00A82F07" w:rsidRDefault="00A82F07" w:rsidP="00A82F0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rodzica/opiekuna prawnego</w:t>
      </w:r>
    </w:p>
    <w:p w14:paraId="3F67B069" w14:textId="77777777" w:rsidR="00A82F07" w:rsidRPr="00D36454" w:rsidRDefault="00A82F07" w:rsidP="00D36454">
      <w:pPr>
        <w:rPr>
          <w:rFonts w:ascii="Times New Roman" w:hAnsi="Times New Roman" w:cs="Times New Roman"/>
          <w:sz w:val="24"/>
          <w:szCs w:val="24"/>
        </w:rPr>
      </w:pPr>
    </w:p>
    <w:sectPr w:rsidR="00A82F07" w:rsidRPr="00D36454" w:rsidSect="000303A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1664E48"/>
    <w:multiLevelType w:val="hybridMultilevel"/>
    <w:tmpl w:val="E79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9610">
    <w:abstractNumId w:val="0"/>
  </w:num>
  <w:num w:numId="2" w16cid:durableId="1437017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32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8"/>
    <w:rsid w:val="000303AA"/>
    <w:rsid w:val="000614A7"/>
    <w:rsid w:val="000840FD"/>
    <w:rsid w:val="000A1211"/>
    <w:rsid w:val="000A14E7"/>
    <w:rsid w:val="001D44D1"/>
    <w:rsid w:val="00591790"/>
    <w:rsid w:val="006C0DBC"/>
    <w:rsid w:val="008363C8"/>
    <w:rsid w:val="008B3FB7"/>
    <w:rsid w:val="008D77F2"/>
    <w:rsid w:val="00A5479D"/>
    <w:rsid w:val="00A82F07"/>
    <w:rsid w:val="00D36454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data-transfers-outside-eu/adequacy-protection-personal-data-non-eu-countri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/566994660333381?ref=dp" TargetMode="Externa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7</cp:revision>
  <dcterms:created xsi:type="dcterms:W3CDTF">2022-05-09T12:12:00Z</dcterms:created>
  <dcterms:modified xsi:type="dcterms:W3CDTF">2022-05-10T10:41:00Z</dcterms:modified>
</cp:coreProperties>
</file>