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2702" w14:textId="7B00EC1A" w:rsidR="007C3D61" w:rsidRDefault="007C3D61"/>
    <w:p w14:paraId="6D6E8CE4" w14:textId="758224AB" w:rsidR="003243DB" w:rsidRPr="003243DB" w:rsidRDefault="003243DB" w:rsidP="003243DB">
      <w:pPr>
        <w:jc w:val="center"/>
        <w:rPr>
          <w:b/>
          <w:bCs/>
          <w:sz w:val="28"/>
          <w:szCs w:val="28"/>
        </w:rPr>
      </w:pPr>
      <w:r w:rsidRPr="003243DB">
        <w:rPr>
          <w:b/>
          <w:bCs/>
          <w:sz w:val="28"/>
          <w:szCs w:val="28"/>
        </w:rPr>
        <w:t>ZABAWY ZE SZTUKĄ GR1</w:t>
      </w:r>
    </w:p>
    <w:p w14:paraId="55D0F6AF" w14:textId="77777777" w:rsidR="003243DB" w:rsidRPr="003243DB" w:rsidRDefault="003243DB">
      <w:pPr>
        <w:rPr>
          <w:b/>
          <w:bCs/>
          <w:sz w:val="24"/>
          <w:szCs w:val="24"/>
        </w:rPr>
      </w:pPr>
    </w:p>
    <w:p w14:paraId="5442B6C7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JT28-08-2013</w:t>
      </w:r>
    </w:p>
    <w:p w14:paraId="1E6AD5D3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NC13-01-2012</w:t>
      </w:r>
    </w:p>
    <w:p w14:paraId="0399B7DA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AK06-11-2013</w:t>
      </w:r>
    </w:p>
    <w:p w14:paraId="3B2EE283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UC21-01-2014</w:t>
      </w:r>
    </w:p>
    <w:p w14:paraId="10B49DE6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NR03-06-2014</w:t>
      </w:r>
    </w:p>
    <w:p w14:paraId="7C1A4004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WR16-08-2013</w:t>
      </w:r>
    </w:p>
    <w:p w14:paraId="1616D3E4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MP09-01-2014</w:t>
      </w:r>
    </w:p>
    <w:p w14:paraId="04CB7DD1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JG20-02-2011</w:t>
      </w:r>
    </w:p>
    <w:p w14:paraId="0DA65FF2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FZ24-09-2011</w:t>
      </w:r>
    </w:p>
    <w:p w14:paraId="42BB700D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MO04-01-2012</w:t>
      </w:r>
    </w:p>
    <w:p w14:paraId="2BC671D9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ZR26-11-2013</w:t>
      </w:r>
    </w:p>
    <w:p w14:paraId="770A647A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AR16-08-2013</w:t>
      </w:r>
    </w:p>
    <w:p w14:paraId="64BD8392" w14:textId="77777777" w:rsidR="003243DB" w:rsidRPr="003243DB" w:rsidRDefault="003243DB" w:rsidP="003243DB">
      <w:pPr>
        <w:rPr>
          <w:b/>
          <w:bCs/>
          <w:sz w:val="24"/>
          <w:szCs w:val="24"/>
        </w:rPr>
      </w:pPr>
      <w:r w:rsidRPr="003243DB">
        <w:rPr>
          <w:b/>
          <w:bCs/>
          <w:sz w:val="24"/>
          <w:szCs w:val="24"/>
        </w:rPr>
        <w:t>FS10-07-2014</w:t>
      </w:r>
    </w:p>
    <w:p w14:paraId="75B8324F" w14:textId="556D5D91" w:rsidR="003243DB" w:rsidRDefault="003243DB" w:rsidP="003243DB">
      <w:r w:rsidRPr="003243DB">
        <w:rPr>
          <w:b/>
          <w:bCs/>
          <w:sz w:val="24"/>
          <w:szCs w:val="24"/>
        </w:rPr>
        <w:t>GO18-07-2012</w:t>
      </w:r>
    </w:p>
    <w:sectPr w:rsidR="00324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3DB"/>
    <w:rsid w:val="003243DB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C91AA"/>
  <w15:chartTrackingRefBased/>
  <w15:docId w15:val="{DC77B7DE-F734-477B-9892-CB0C5AA8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D86517-EB9B-433A-8172-DEDB5A7505BA}"/>
</file>

<file path=customXml/itemProps2.xml><?xml version="1.0" encoding="utf-8"?>
<ds:datastoreItem xmlns:ds="http://schemas.openxmlformats.org/officeDocument/2006/customXml" ds:itemID="{1F491E56-B986-4FEF-A467-99F649FECA23}"/>
</file>

<file path=customXml/itemProps3.xml><?xml version="1.0" encoding="utf-8"?>
<ds:datastoreItem xmlns:ds="http://schemas.openxmlformats.org/officeDocument/2006/customXml" ds:itemID="{30CE254C-2249-4DF1-AB55-FCDDAB499E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2020-06-25T10:40:00Z</dcterms:created>
  <dcterms:modified xsi:type="dcterms:W3CDTF">2020-06-25T10:54:00Z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